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Unit5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一．连线</w:t>
      </w:r>
    </w:p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1371600" cy="396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675765" cy="3906520"/>
            <wp:effectExtent l="0" t="0" r="635" b="17780"/>
            <wp:docPr id="3" name="图片 3" descr="0cfeb1dcffdeeb048f789aa33e418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cfeb1dcffdeeb048f789aa33e418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Ask and answer.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203864" w:themeColor="accent5" w:themeShade="80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.Let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s go to the playground.</w:t>
      </w:r>
    </w:p>
    <w:p>
      <w:pPr>
        <w:numPr>
          <w:ilvl w:val="0"/>
          <w:numId w:val="2"/>
        </w:num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Let</w:t>
      </w:r>
      <w:r>
        <w:rPr>
          <w:rFonts w:hint="default"/>
          <w:color w:val="FF0000"/>
          <w:sz w:val="28"/>
          <w:szCs w:val="28"/>
          <w:lang w:val="en-US" w:eastAsia="zh-CN"/>
        </w:rPr>
        <w:t>’</w:t>
      </w:r>
      <w:r>
        <w:rPr>
          <w:rFonts w:hint="eastAsia"/>
          <w:color w:val="FF0000"/>
          <w:sz w:val="28"/>
          <w:szCs w:val="28"/>
          <w:lang w:val="en-US" w:eastAsia="zh-CN"/>
        </w:rPr>
        <w:t>s go to the zoo.   B.Ok,let</w:t>
      </w:r>
      <w:r>
        <w:rPr>
          <w:rFonts w:hint="default"/>
          <w:color w:val="FF0000"/>
          <w:sz w:val="28"/>
          <w:szCs w:val="28"/>
          <w:lang w:val="en-US" w:eastAsia="zh-CN"/>
        </w:rPr>
        <w:t>’</w:t>
      </w:r>
      <w:r>
        <w:rPr>
          <w:rFonts w:hint="eastAsia"/>
          <w:color w:val="FF0000"/>
          <w:sz w:val="28"/>
          <w:szCs w:val="28"/>
          <w:lang w:val="en-US" w:eastAsia="zh-CN"/>
        </w:rPr>
        <w:t>s go.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2.Can you climb?</w:t>
      </w:r>
    </w:p>
    <w:p>
      <w:pPr>
        <w:numPr>
          <w:ilvl w:val="0"/>
          <w:numId w:val="3"/>
        </w:num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Yes,I am.            B.Yes,I can.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3.May I play with you?</w:t>
      </w:r>
    </w:p>
    <w:p>
      <w:pPr>
        <w:numPr>
          <w:ilvl w:val="0"/>
          <w:numId w:val="4"/>
        </w:num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Ok,let</w:t>
      </w:r>
      <w:r>
        <w:rPr>
          <w:rFonts w:hint="default"/>
          <w:color w:val="FF0000"/>
          <w:sz w:val="28"/>
          <w:szCs w:val="28"/>
          <w:lang w:val="en-US" w:eastAsia="zh-CN"/>
        </w:rPr>
        <w:t>’</w:t>
      </w:r>
      <w:r>
        <w:rPr>
          <w:rFonts w:hint="eastAsia"/>
          <w:color w:val="FF0000"/>
          <w:sz w:val="28"/>
          <w:szCs w:val="28"/>
          <w:lang w:val="en-US" w:eastAsia="zh-CN"/>
        </w:rPr>
        <w:t>s go.           B.Sure.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4.Can you play football?</w:t>
      </w:r>
    </w:p>
    <w:p>
      <w:pPr>
        <w:numPr>
          <w:numId w:val="0"/>
        </w:num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A.yes,you can.           B.Yes,I can.</w:t>
      </w:r>
    </w:p>
    <w:p>
      <w:pPr>
        <w:numPr>
          <w:numId w:val="0"/>
        </w:num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三．填空；</w:t>
      </w:r>
    </w:p>
    <w:p>
      <w:pPr>
        <w:numPr>
          <w:numId w:val="0"/>
        </w:numPr>
        <w:rPr>
          <w:rFonts w:hint="default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ootball 足球；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ennis网球；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an能；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lay玩； 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all球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1C080"/>
    <w:multiLevelType w:val="singleLevel"/>
    <w:tmpl w:val="9601C080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964650AC"/>
    <w:multiLevelType w:val="singleLevel"/>
    <w:tmpl w:val="964650AC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DC3E7B5D"/>
    <w:multiLevelType w:val="singleLevel"/>
    <w:tmpl w:val="DC3E7B5D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69103E37"/>
    <w:multiLevelType w:val="singleLevel"/>
    <w:tmpl w:val="69103E3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E4BC5"/>
    <w:rsid w:val="3D5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2020-05-08T13:23:00Z</dcterms:created>
  <dc:creator>Administrator</dc:creator>
  <cp:lastModifiedBy>Administrator</cp:lastModifiedBy>
  <dcterms:modified xsi:type="dcterms:W3CDTF">2020-05-08T13:44:07Z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